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0" w:line="240" w:lineRule="auto"/>
        <w:jc w:val="center"/>
        <w:rPr>
          <w:b w:val="1"/>
          <w:sz w:val="48"/>
          <w:szCs w:val="4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40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Guide d'installation</w:t>
      </w:r>
    </w:p>
    <w:p w:rsidR="00000000" w:rsidDel="00000000" w:rsidP="00000000" w:rsidRDefault="00000000" w:rsidRPr="00000000" w14:paraId="00000003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076450" cy="590550"/>
            <wp:effectExtent b="0" l="0" r="0" t="0"/>
            <wp:docPr id="5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Projet final 420-ZT2-GX</w:t>
      </w:r>
    </w:p>
    <w:p w:rsidR="00000000" w:rsidDel="00000000" w:rsidP="00000000" w:rsidRDefault="00000000" w:rsidRPr="00000000" w14:paraId="0000000B">
      <w:pPr>
        <w:spacing w:after="140" w:before="0" w:line="27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Techniques d’informatique Tests logiciels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Prof: Hansy Savant</w:t>
      </w:r>
    </w:p>
    <w:p w:rsidR="00000000" w:rsidDel="00000000" w:rsidP="00000000" w:rsidRDefault="00000000" w:rsidRPr="00000000" w14:paraId="00000018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5447826 - Paulo Fernandes Barbosa</w:t>
      </w:r>
    </w:p>
    <w:p w:rsidR="00000000" w:rsidDel="00000000" w:rsidP="00000000" w:rsidRDefault="00000000" w:rsidRPr="00000000" w14:paraId="0000001A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5420633 - Cheikhna Wague</w:t>
      </w:r>
    </w:p>
    <w:p w:rsidR="00000000" w:rsidDel="00000000" w:rsidP="00000000" w:rsidRDefault="00000000" w:rsidRPr="00000000" w14:paraId="0000001B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5438271 - Bruno de Santana</w:t>
      </w:r>
    </w:p>
    <w:p w:rsidR="00000000" w:rsidDel="00000000" w:rsidP="00000000" w:rsidRDefault="00000000" w:rsidRPr="00000000" w14:paraId="0000001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5439899 - Cheikh Thiam</w:t>
      </w:r>
    </w:p>
    <w:p w:rsidR="00000000" w:rsidDel="00000000" w:rsidP="00000000" w:rsidRDefault="00000000" w:rsidRPr="00000000" w14:paraId="0000001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5440854 - Mario Jose Camelo Gomes</w:t>
      </w:r>
    </w:p>
    <w:p w:rsidR="00000000" w:rsidDel="00000000" w:rsidP="00000000" w:rsidRDefault="00000000" w:rsidRPr="00000000" w14:paraId="0000001E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shd w:fill="auto" w:val="clear"/>
        <w:spacing w:after="0" w:before="240" w:line="259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NE TOUCHEZ PAS CET INDICE.</w:t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shd w:fill="auto" w:val="clear"/>
        <w:spacing w:after="0" w:before="240" w:line="259" w:lineRule="auto"/>
        <w:ind w:left="0" w:right="0" w:firstLine="0"/>
        <w:jc w:val="left"/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INSTALLER DEUX SYSTÈMES D’EXPLOITATION LINUX SUR ORACLE VM.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SERVEUR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 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COMMUNIQUER LES DEUX MACHINES (SERVEUR ET CLIENT) À L’AIDE DE DEUX ADAPTATEURS RÉSEAU.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CRÉER L’UTILISATEUR « PROJET ».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GÉNÉRER UNE CLÉ SSH SUR LE SERVEUR POUR L’UTILISATEUR DU PROJET.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COPIER LA CLÉ PUBLIQUE SUR LE CLIENT.</w:t>
            </w:r>
          </w:hyperlink>
          <w:hyperlink w:anchor="_heading=h.4d34og8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VALIDER QU`IL Y A BIEN COMMUNICATION ENTRE LE SERVEUR ET LE CLIENT EN TRANSMETTANT LE FICHIER /HOME/PROJET/TEST.TXT DU CLIENT AU SERVEUR.</w:t>
            </w:r>
          </w:hyperlink>
          <w:hyperlink w:anchor="_heading=h.2s8eyo1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 SCRIPT.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PRÉREQUIS: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MENU SUIVANT SOUS LINUX.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SCRUCTURE DU SCRIPT.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LEXIQUE DES CODES.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MAIN.SH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CREATE_FILE.SH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CKSUM.SH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SEND.SH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INSTALLER L</w:t>
      </w:r>
      <w:r w:rsidDel="00000000" w:rsidR="00000000" w:rsidRPr="00000000">
        <w:rPr>
          <w:sz w:val="40"/>
          <w:szCs w:val="40"/>
          <w:rtl w:val="0"/>
        </w:rPr>
        <w:t xml:space="preserve">’</w:t>
      </w:r>
      <w:r w:rsidDel="00000000" w:rsidR="00000000" w:rsidRPr="00000000">
        <w:rPr>
          <w:rtl w:val="0"/>
        </w:rPr>
        <w:t xml:space="preserve">APPLICATION EASYBANK.</w:t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PRÉREQUIS :</w:t>
      </w:r>
    </w:p>
    <w:p w:rsidR="00000000" w:rsidDel="00000000" w:rsidP="00000000" w:rsidRDefault="00000000" w:rsidRPr="00000000" w14:paraId="00000041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Téléchargé et installé le « XAMPP»</w:t>
      </w:r>
    </w:p>
    <w:p w:rsidR="00000000" w:rsidDel="00000000" w:rsidP="00000000" w:rsidRDefault="00000000" w:rsidRPr="00000000" w14:paraId="00000042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Lien - </w:t>
      </w:r>
      <w:r w:rsidDel="00000000" w:rsidR="00000000" w:rsidRPr="00000000">
        <w:rPr>
          <w:color w:val="0563c1"/>
          <w:sz w:val="24"/>
          <w:szCs w:val="24"/>
          <w:u w:val="single"/>
          <w:rtl w:val="0"/>
        </w:rPr>
        <w:t xml:space="preserve">https://www.apachefriends.org/download.html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Téléchargé l’application</w:t>
      </w:r>
    </w:p>
    <w:p w:rsidR="00000000" w:rsidDel="00000000" w:rsidP="00000000" w:rsidRDefault="00000000" w:rsidRPr="00000000" w14:paraId="00000045">
      <w:pPr>
        <w:spacing w:after="0" w:before="0" w:line="240" w:lineRule="auto"/>
        <w:rPr>
          <w:color w:val="0563c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Lien </w:t>
      </w:r>
      <w:r w:rsidDel="00000000" w:rsidR="00000000" w:rsidRPr="00000000">
        <w:rPr>
          <w:color w:val="0563c1"/>
          <w:sz w:val="24"/>
          <w:szCs w:val="24"/>
          <w:u w:val="single"/>
          <w:rtl w:val="0"/>
        </w:rPr>
        <w:t xml:space="preserve">https://github.com/makdosx/online-banking</w:t>
      </w:r>
    </w:p>
    <w:p w:rsidR="00000000" w:rsidDel="00000000" w:rsidP="00000000" w:rsidRDefault="00000000" w:rsidRPr="00000000" w14:paraId="00000046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1 - Téléchargez le projet de online-banking et décompressez.</w:t>
      </w:r>
    </w:p>
    <w:p w:rsidR="00000000" w:rsidDel="00000000" w:rsidP="00000000" w:rsidRDefault="00000000" w:rsidRPr="00000000" w14:paraId="00000048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2 - Renommez le projet online-banking et donnez le nom easybank.</w:t>
      </w:r>
    </w:p>
    <w:p w:rsidR="00000000" w:rsidDel="00000000" w:rsidP="00000000" w:rsidRDefault="00000000" w:rsidRPr="00000000" w14:paraId="00000049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3 - Copiez le dossier easybank dans /htdocs/www/ e.x /htdocs/www/easybank</w:t>
      </w:r>
    </w:p>
    <w:p w:rsidR="00000000" w:rsidDel="00000000" w:rsidP="00000000" w:rsidRDefault="00000000" w:rsidRPr="00000000" w14:paraId="0000004A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Windows(</w:t>
      </w:r>
      <w:hyperlink r:id="rId8">
        <w:r w:rsidDel="00000000" w:rsidR="00000000" w:rsidRPr="00000000">
          <w:rPr>
            <w:color w:val="0563c1"/>
            <w:sz w:val="24"/>
            <w:szCs w:val="24"/>
            <w:u w:val="single"/>
            <w:rtl w:val="0"/>
          </w:rPr>
          <w:t xml:space="preserve">c:/xampp/htdocs/</w:t>
        </w:r>
      </w:hyperlink>
      <w:r w:rsidDel="00000000" w:rsidR="00000000" w:rsidRPr="00000000">
        <w:rPr>
          <w:sz w:val="24"/>
          <w:szCs w:val="24"/>
          <w:rtl w:val="0"/>
        </w:rPr>
        <w:t xml:space="preserve">) Linux(/opt/lampp/htdocs/)</w:t>
      </w:r>
    </w:p>
    <w:p w:rsidR="00000000" w:rsidDel="00000000" w:rsidP="00000000" w:rsidRDefault="00000000" w:rsidRPr="00000000" w14:paraId="0000004B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vous êtes sous linux vous devez exécuter : chmod -R 777 easybank</w:t>
      </w:r>
    </w:p>
    <w:p w:rsidR="00000000" w:rsidDel="00000000" w:rsidP="00000000" w:rsidRDefault="00000000" w:rsidRPr="00000000" w14:paraId="0000004C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4 - Importez le fichier easybank.sql du dossier /easybank/sql dans votre base de données.</w:t>
      </w:r>
    </w:p>
    <w:p w:rsidR="00000000" w:rsidDel="00000000" w:rsidP="00000000" w:rsidRDefault="00000000" w:rsidRPr="00000000" w14:paraId="0000004E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43600" cy="3074035"/>
            <wp:effectExtent b="0" l="0" r="0" t="0"/>
            <wp:wrapSquare wrapText="bothSides" distB="0" distT="0" distL="0" distR="0"/>
            <wp:docPr id="4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PHPMYADMIN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Accédez sur le navigateur: localhost/phpmyadmin/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4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Créez une nouvelle base de données avec le nom: easybank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7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Avec le fichier </w:t>
      </w:r>
      <w:r w:rsidDel="00000000" w:rsidR="00000000" w:rsidRPr="00000000">
        <w:rPr>
          <w:b w:val="1"/>
          <w:sz w:val="24"/>
          <w:szCs w:val="24"/>
          <w:rtl w:val="0"/>
        </w:rPr>
        <w:t xml:space="preserve">easybank.sql</w:t>
      </w:r>
      <w:r w:rsidDel="00000000" w:rsidR="00000000" w:rsidRPr="00000000">
        <w:rPr>
          <w:sz w:val="24"/>
          <w:szCs w:val="24"/>
          <w:rtl w:val="0"/>
        </w:rPr>
        <w:t xml:space="preserve">, importez le code SQL et exécutez.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5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pStyle w:val="Heading3"/>
        <w:rPr/>
      </w:pPr>
      <w:r w:rsidDel="00000000" w:rsidR="00000000" w:rsidRPr="00000000">
        <w:rPr>
          <w:rtl w:val="0"/>
        </w:rPr>
        <w:t xml:space="preserve">Cliquez sous le nom de la base :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4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r w:rsidDel="00000000" w:rsidR="00000000" w:rsidRPr="00000000">
        <w:rPr>
          <w:rtl w:val="0"/>
        </w:rPr>
        <w:t xml:space="preserve">L’application a différentes erreurs et bugs.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 devra faire certains changements.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Fichier: easybank.sql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657850" cy="2800350"/>
            <wp:effectExtent b="0" l="0" r="0" t="0"/>
            <wp:docPr id="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CUSTOMERS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publishable_key_stripe et secret_key_stripe =&gt; changer NOT NULL,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NULL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instant_registre VARCHAR(16) =&gt; changer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VARCHAR(32)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ACCOUNTS</w:t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i_code VARCHAR(4) =&gt; changer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VARCHAR(10)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rPr/>
      </w:pPr>
      <w:r w:rsidDel="00000000" w:rsidR="00000000" w:rsidRPr="00000000">
        <w:rPr>
          <w:rtl w:val="0"/>
        </w:rPr>
        <w:t xml:space="preserve">Fichier: page-register4.php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886075"/>
            <wp:effectExtent b="0" l="0" r="0" t="0"/>
            <wp:docPr id="5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21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$sql2 ligne finale, on ajouté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NOW() </w:t>
      </w:r>
      <w:r w:rsidDel="00000000" w:rsidR="00000000" w:rsidRPr="00000000">
        <w:rPr>
          <w:sz w:val="24"/>
          <w:szCs w:val="24"/>
          <w:rtl w:val="0"/>
        </w:rPr>
        <w:t xml:space="preserve">pour le valeur du I_code_time.</w:t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$sql2 change de on_hold par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active</w:t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 ajouté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0.00</w:t>
      </w:r>
      <w:r w:rsidDel="00000000" w:rsidR="00000000" w:rsidRPr="00000000">
        <w:rPr>
          <w:sz w:val="24"/>
          <w:szCs w:val="24"/>
          <w:rtl w:val="0"/>
        </w:rPr>
        <w:t xml:space="preserve"> pour le champs: amounts_transferrred et amounts_from_reserve</w:t>
      </w:r>
    </w:p>
    <w:p w:rsidR="00000000" w:rsidDel="00000000" w:rsidP="00000000" w:rsidRDefault="00000000" w:rsidRPr="00000000" w14:paraId="0000008F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$sql = on change le valeur BLOCK pour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ACTIVE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552700"/>
            <wp:effectExtent b="0" l="0" r="0" t="0"/>
            <wp:docPr id="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Désactiver la base de données de backup.</w:t>
      </w:r>
    </w:p>
    <w:p w:rsidR="00000000" w:rsidDel="00000000" w:rsidP="00000000" w:rsidRDefault="00000000" w:rsidRPr="00000000" w14:paraId="00000094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565400"/>
            <wp:effectExtent b="0" l="0" r="0" t="0"/>
            <wp:docPr id="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Désactiver le module d'envoi d'e-mail.</w:t>
      </w:r>
    </w:p>
    <w:p w:rsidR="00000000" w:rsidDel="00000000" w:rsidP="00000000" w:rsidRDefault="00000000" w:rsidRPr="00000000" w14:paraId="00000097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565400"/>
            <wp:effectExtent b="0" l="0" r="0" t="0"/>
            <wp:docPr id="5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124200"/>
            <wp:effectExtent b="0" l="0" r="0" t="0"/>
            <wp:docPr id="6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right="5.669291338583093" w:firstLine="0"/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Base de données via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phpmyadmin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0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124200"/>
            <wp:effectExtent b="0" l="0" r="0" t="0"/>
            <wp:docPr id="7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CHANGEMENT</w:t>
      </w:r>
    </w:p>
    <w:p w:rsidR="00000000" w:rsidDel="00000000" w:rsidP="00000000" w:rsidRDefault="00000000" w:rsidRPr="00000000" w14:paraId="000000A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On a changé le concept de l'application, parce que par défaut, s'identifier et réaliser une transaction on besoin recevoir un  PIN ou I_CODE par email(courriel).</w:t>
      </w:r>
    </w:p>
    <w:p w:rsidR="00000000" w:rsidDel="00000000" w:rsidP="00000000" w:rsidRDefault="00000000" w:rsidRPr="00000000" w14:paraId="000000A8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On a désactivé le module email, maintenant on affiche le PIN dans une boîte alerte.</w:t>
      </w:r>
    </w:p>
    <w:p w:rsidR="00000000" w:rsidDel="00000000" w:rsidP="00000000" w:rsidRDefault="00000000" w:rsidRPr="00000000" w14:paraId="000000A9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095500"/>
            <wp:effectExtent b="0" l="0" r="0" t="0"/>
            <wp:docPr id="4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Fichier: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transf_easy_bank_send.php</w:t>
      </w:r>
    </w:p>
    <w:p w:rsidR="00000000" w:rsidDel="00000000" w:rsidP="00000000" w:rsidRDefault="00000000" w:rsidRPr="00000000" w14:paraId="000000AD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095500"/>
            <wp:effectExtent b="0" l="0" r="0" t="0"/>
            <wp:docPr id="4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Deployment hostweb.</w:t>
      </w:r>
    </w:p>
    <w:p w:rsidR="00000000" w:rsidDel="00000000" w:rsidP="00000000" w:rsidRDefault="00000000" w:rsidRPr="00000000" w14:paraId="000000B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12529"/>
          <w:sz w:val="24"/>
          <w:szCs w:val="24"/>
        </w:rPr>
      </w:pP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https://www.000webhost.com/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Créez un account, et s'identifier.</w:t>
      </w:r>
    </w:p>
    <w:p w:rsidR="00000000" w:rsidDel="00000000" w:rsidP="00000000" w:rsidRDefault="00000000" w:rsidRPr="00000000" w14:paraId="000000B7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Cliquez: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Create New Site</w:t>
      </w:r>
    </w:p>
    <w:p w:rsidR="00000000" w:rsidDel="00000000" w:rsidP="00000000" w:rsidRDefault="00000000" w:rsidRPr="00000000" w14:paraId="000000B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4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Vous allez faire un téléversement de tous les fichiers à répertoire html_public.</w:t>
      </w:r>
    </w:p>
    <w:p w:rsidR="00000000" w:rsidDel="00000000" w:rsidP="00000000" w:rsidRDefault="00000000" w:rsidRPr="00000000" w14:paraId="000000BD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en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MANAGER WEBSITE</w:t>
      </w:r>
    </w:p>
    <w:p w:rsidR="00000000" w:rsidDel="00000000" w:rsidP="00000000" w:rsidRDefault="00000000" w:rsidRPr="00000000" w14:paraId="000000C0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TOOLS</w:t>
      </w:r>
    </w:p>
    <w:p w:rsidR="00000000" w:rsidDel="00000000" w:rsidP="00000000" w:rsidRDefault="00000000" w:rsidRPr="00000000" w14:paraId="000000C3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5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DATABASE MANAGER</w:t>
      </w:r>
    </w:p>
    <w:p w:rsidR="00000000" w:rsidDel="00000000" w:rsidP="00000000" w:rsidRDefault="00000000" w:rsidRPr="00000000" w14:paraId="000000CC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"New Database"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pour créer une nouvelle base de données.</w:t>
      </w:r>
    </w:p>
    <w:p w:rsidR="00000000" w:rsidDel="00000000" w:rsidP="00000000" w:rsidRDefault="00000000" w:rsidRPr="00000000" w14:paraId="000000CF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5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Choisissez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Database name, username et password.</w:t>
      </w:r>
    </w:p>
    <w:p w:rsidR="00000000" w:rsidDel="00000000" w:rsidP="00000000" w:rsidRDefault="00000000" w:rsidRPr="00000000" w14:paraId="000000D9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Après le database qu' a été créé. Allez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phpmyadmin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pour ajouter de donne dans le DB.</w:t>
      </w:r>
    </w:p>
    <w:p w:rsidR="00000000" w:rsidDel="00000000" w:rsidP="00000000" w:rsidRDefault="00000000" w:rsidRPr="00000000" w14:paraId="000000D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Importez et exécutez le fichier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easybank.sql</w:t>
      </w:r>
    </w:p>
    <w:p w:rsidR="00000000" w:rsidDel="00000000" w:rsidP="00000000" w:rsidRDefault="00000000" w:rsidRPr="00000000" w14:paraId="000000E3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Après vous allez dans le fichier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connect.php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et lui édité.</w:t>
      </w:r>
    </w:p>
    <w:p w:rsidR="00000000" w:rsidDel="00000000" w:rsidP="00000000" w:rsidRDefault="00000000" w:rsidRPr="00000000" w14:paraId="000000E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387600"/>
            <wp:effectExtent b="0" l="0" r="0" t="0"/>
            <wp:docPr id="6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212529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200400"/>
            <wp:effectExtent b="0" l="0" r="0" t="0"/>
            <wp:docPr id="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color w:val="212529"/>
          <w:sz w:val="24"/>
          <w:szCs w:val="24"/>
        </w:rPr>
      </w:pPr>
      <w:hyperlink r:id="rId3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https://easyphpprojet.000webhostapp.com/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Uses Case:</w:t>
      </w:r>
    </w:p>
    <w:p w:rsidR="00000000" w:rsidDel="00000000" w:rsidP="00000000" w:rsidRDefault="00000000" w:rsidRPr="00000000" w14:paraId="00000105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-52704</wp:posOffset>
            </wp:positionV>
            <wp:extent cx="5315585" cy="6654165"/>
            <wp:effectExtent b="0" l="0" r="0" t="0"/>
            <wp:wrapSquare wrapText="bothSides" distB="0" distT="0" distL="0" distR="0"/>
            <wp:docPr id="6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18757" l="-513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665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6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Extra: Docker environment.</w:t>
      </w:r>
    </w:p>
    <w:p w:rsidR="00000000" w:rsidDel="00000000" w:rsidP="00000000" w:rsidRDefault="00000000" w:rsidRPr="00000000" w14:paraId="00000118">
      <w:pPr>
        <w:rPr>
          <w:color w:val="212529"/>
          <w:sz w:val="32"/>
          <w:szCs w:val="32"/>
        </w:rPr>
      </w:pPr>
      <w:r w:rsidDel="00000000" w:rsidR="00000000" w:rsidRPr="00000000">
        <w:rPr>
          <w:color w:val="212529"/>
          <w:sz w:val="32"/>
          <w:szCs w:val="32"/>
          <w:rtl w:val="0"/>
        </w:rPr>
        <w:t xml:space="preserve">Prérequis:</w:t>
      </w:r>
    </w:p>
    <w:p w:rsidR="00000000" w:rsidDel="00000000" w:rsidP="00000000" w:rsidRDefault="00000000" w:rsidRPr="00000000" w14:paraId="00000119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Avoir installé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docker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et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docker-compose.</w:t>
      </w:r>
    </w:p>
    <w:p w:rsidR="00000000" w:rsidDel="00000000" w:rsidP="00000000" w:rsidRDefault="00000000" w:rsidRPr="00000000" w14:paraId="0000011A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Décompresser le fichier du projet.</w:t>
      </w:r>
    </w:p>
    <w:p w:rsidR="00000000" w:rsidDel="00000000" w:rsidP="00000000" w:rsidRDefault="00000000" w:rsidRPr="00000000" w14:paraId="0000011C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Sur le terminal vous pouvez utiliser les commandes pour rouler l'application via Docker.</w:t>
      </w:r>
    </w:p>
    <w:p w:rsidR="00000000" w:rsidDel="00000000" w:rsidP="00000000" w:rsidRDefault="00000000" w:rsidRPr="00000000" w14:paraId="0000011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4"/>
          <w:szCs w:val="24"/>
        </w:rPr>
      </w:pPr>
      <w:hyperlink r:id="rId4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http://localhost:8000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- l'application web</w:t>
      </w:r>
    </w:p>
    <w:p w:rsidR="00000000" w:rsidDel="00000000" w:rsidP="00000000" w:rsidRDefault="00000000" w:rsidRPr="00000000" w14:paraId="0000011F">
      <w:pPr>
        <w:rPr>
          <w:b w:val="1"/>
          <w:sz w:val="24"/>
          <w:szCs w:val="24"/>
        </w:rPr>
      </w:pPr>
      <w:hyperlink r:id="rId4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- phpmyadmin</w:t>
      </w:r>
    </w:p>
    <w:p w:rsidR="00000000" w:rsidDel="00000000" w:rsidP="00000000" w:rsidRDefault="00000000" w:rsidRPr="00000000" w14:paraId="00000120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Clone</w:t>
      </w:r>
    </w:p>
    <w:p w:rsidR="00000000" w:rsidDel="00000000" w:rsidP="00000000" w:rsidRDefault="00000000" w:rsidRPr="00000000" w14:paraId="000001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git clone https://github.com/mariuo/finalProjectMatrix</w:t>
      </w:r>
    </w:p>
    <w:p w:rsidR="00000000" w:rsidDel="00000000" w:rsidP="00000000" w:rsidRDefault="00000000" w:rsidRPr="00000000" w14:paraId="000001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Run docker-compose</w:t>
      </w:r>
    </w:p>
    <w:p w:rsidR="00000000" w:rsidDel="00000000" w:rsidP="00000000" w:rsidRDefault="00000000" w:rsidRPr="00000000" w14:paraId="0000012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up -d</w:t>
      </w:r>
    </w:p>
    <w:p w:rsidR="00000000" w:rsidDel="00000000" w:rsidP="00000000" w:rsidRDefault="00000000" w:rsidRPr="00000000" w14:paraId="000001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Run script mysql-docker.sh to seed the database</w:t>
      </w:r>
    </w:p>
    <w:p w:rsidR="00000000" w:rsidDel="00000000" w:rsidP="00000000" w:rsidRDefault="00000000" w:rsidRPr="00000000" w14:paraId="000001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./mysql-docker.sh</w:t>
      </w:r>
    </w:p>
    <w:p w:rsidR="00000000" w:rsidDel="00000000" w:rsidP="00000000" w:rsidRDefault="00000000" w:rsidRPr="00000000" w14:paraId="000001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Command to down all containers</w:t>
      </w:r>
    </w:p>
    <w:p w:rsidR="00000000" w:rsidDel="00000000" w:rsidP="00000000" w:rsidRDefault="00000000" w:rsidRPr="00000000" w14:paraId="000001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down</w:t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Command to down and remove all containers/images</w:t>
      </w:r>
    </w:p>
    <w:p w:rsidR="00000000" w:rsidDel="00000000" w:rsidP="00000000" w:rsidRDefault="00000000" w:rsidRPr="00000000" w14:paraId="0000012E">
      <w:pPr>
        <w:spacing w:after="0" w:before="0" w:line="348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down --volumes --rmi all</w:t>
      </w:r>
    </w:p>
    <w:p w:rsidR="00000000" w:rsidDel="00000000" w:rsidP="00000000" w:rsidRDefault="00000000" w:rsidRPr="00000000" w14:paraId="0000012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60" w:before="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fr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1"/>
      <w:bidi w:val="0"/>
      <w:spacing w:after="160" w:before="0" w:line="259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Normal1"/>
    <w:next w:val="Normal1"/>
    <w:link w:val="Heading1Char"/>
    <w:autoRedefine w:val="1"/>
    <w:uiPriority w:val="9"/>
    <w:qFormat w:val="1"/>
    <w:rsid w:val="008713F0"/>
    <w:pPr>
      <w:keepNext w:val="1"/>
      <w:keepLines w:val="1"/>
      <w:spacing w:after="0" w:before="240"/>
      <w:outlineLvl w:val="0"/>
    </w:pPr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paragraph" w:styleId="Heading2">
    <w:name w:val="Heading 2"/>
    <w:basedOn w:val="Normal1"/>
    <w:next w:val="Normal1"/>
    <w:link w:val="Heading2Char"/>
    <w:uiPriority w:val="9"/>
    <w:unhideWhenUsed w:val="1"/>
    <w:qFormat w:val="1"/>
    <w:rsid w:val="0012268C"/>
    <w:pPr>
      <w:keepNext w:val="1"/>
      <w:keepLines w:val="1"/>
      <w:spacing w:after="0" w:before="40"/>
      <w:outlineLvl w:val="1"/>
    </w:pPr>
    <w:rPr>
      <w:rFonts w:cs="" w:eastAsia="" w:cstheme="majorBidi" w:eastAsiaTheme="majorEastAsia"/>
      <w:b w:val="1"/>
      <w:sz w:val="32"/>
      <w:szCs w:val="26"/>
    </w:rPr>
  </w:style>
  <w:style w:type="paragraph" w:styleId="Heading3">
    <w:name w:val="Heading 3"/>
    <w:basedOn w:val="Normal1"/>
    <w:next w:val="Normal1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after="0" w:before="0" w:line="240" w:lineRule="auto"/>
      <w:outlineLvl w:val="2"/>
    </w:pPr>
    <w:rPr>
      <w:rFonts w:cs="" w:eastAsia="" w:cstheme="majorBidi" w:eastAsiaTheme="majorEastAsia"/>
      <w:b w:val="1"/>
      <w:sz w:val="24"/>
      <w:szCs w:val="24"/>
    </w:rPr>
  </w:style>
  <w:style w:type="paragraph" w:styleId="Heading4">
    <w:name w:val="Heading 4"/>
    <w:basedOn w:val="Normal1"/>
    <w:next w:val="Normal1"/>
    <w:qFormat w:val="1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1"/>
    <w:next w:val="Normal1"/>
    <w:qFormat w:val="1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1"/>
    <w:next w:val="Normal1"/>
    <w:qFormat w:val="1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cs="Courier New" w:eastAsia="Times New Roman" w:hAnsi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cs="" w:eastAsia="" w:cstheme="majorBidi" w:eastAsiaTheme="majorEastAsia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cs="" w:eastAsia="" w:cstheme="majorBidi" w:eastAsiaTheme="majorEastAsia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character" w:styleId="VisitedInternetLink">
    <w:name w:val="FollowedHyperlink"/>
    <w:rPr>
      <w:color w:val="800000"/>
      <w:u w:val="single"/>
      <w:lang w:bidi="zxx" w:eastAsia="zxx" w:val="zxx"/>
    </w:rPr>
  </w:style>
  <w:style w:type="paragraph" w:styleId="Heading">
    <w:name w:val="Heading"/>
    <w:basedOn w:val="Normal1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TextBody">
    <w:name w:val="Body Text"/>
    <w:basedOn w:val="Normal1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1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1"/>
    <w:qFormat w:val="1"/>
    <w:pPr>
      <w:suppressLineNumbers w:val="1"/>
    </w:pPr>
    <w:rPr>
      <w:rFonts w:cs="Lohit Devanagari"/>
      <w:lang w:bidi="zxx" w:eastAsia="zxx" w:val="zxx"/>
    </w:rPr>
  </w:style>
  <w:style w:type="paragraph" w:styleId="Normal1" w:default="1">
    <w:name w:val="LO-normal"/>
    <w:qFormat w:val="1"/>
    <w:pPr>
      <w:widowControl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fr-CA"/>
    </w:rPr>
  </w:style>
  <w:style w:type="paragraph" w:styleId="Title">
    <w:name w:val="Title"/>
    <w:basedOn w:val="Normal1"/>
    <w:next w:val="Normal1"/>
    <w:qFormat w:val="1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ListParagraph">
    <w:name w:val="List Paragraph"/>
    <w:basedOn w:val="Normal1"/>
    <w:uiPriority w:val="34"/>
    <w:qFormat w:val="1"/>
    <w:rsid w:val="005D49CF"/>
    <w:pPr>
      <w:spacing w:after="160" w:before="0"/>
      <w:ind w:left="720" w:hanging="0"/>
      <w:contextualSpacing w:val="1"/>
    </w:pPr>
    <w:rPr/>
  </w:style>
  <w:style w:type="paragraph" w:styleId="HTMLPreformatted">
    <w:name w:val="HTML Preformatted"/>
    <w:basedOn w:val="Normal1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before="0"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1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1"/>
    <w:next w:val="Normal1"/>
    <w:autoRedefine w:val="1"/>
    <w:uiPriority w:val="39"/>
    <w:unhideWhenUsed w:val="1"/>
    <w:rsid w:val="00B0572C"/>
    <w:pPr>
      <w:spacing w:after="100" w:before="0"/>
      <w:ind w:left="220" w:hanging="0"/>
    </w:pPr>
    <w:rPr>
      <w:rFonts w:cs="Times New Roman" w:eastAsia="" w:eastAsiaTheme="minorEastAsia"/>
    </w:rPr>
  </w:style>
  <w:style w:type="paragraph" w:styleId="Contents1">
    <w:name w:val="TOC 1"/>
    <w:basedOn w:val="Normal1"/>
    <w:next w:val="Normal1"/>
    <w:autoRedefine w:val="1"/>
    <w:uiPriority w:val="39"/>
    <w:unhideWhenUsed w:val="1"/>
    <w:rsid w:val="00B0572C"/>
    <w:pPr>
      <w:spacing w:after="100" w:before="0"/>
    </w:pPr>
    <w:rPr>
      <w:rFonts w:cs="Times New Roman" w:eastAsia="" w:eastAsiaTheme="minorEastAsia"/>
    </w:rPr>
  </w:style>
  <w:style w:type="paragraph" w:styleId="Contents3">
    <w:name w:val="TOC 3"/>
    <w:basedOn w:val="Normal1"/>
    <w:next w:val="Normal1"/>
    <w:autoRedefine w:val="1"/>
    <w:uiPriority w:val="39"/>
    <w:unhideWhenUsed w:val="1"/>
    <w:rsid w:val="00B0572C"/>
    <w:pPr>
      <w:spacing w:after="100" w:before="0"/>
      <w:ind w:left="440" w:hanging="0"/>
    </w:pPr>
    <w:rPr>
      <w:rFonts w:cs="Times New Roman" w:eastAsia="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after="0" w:before="0" w:line="240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erandFooter">
    <w:name w:val="Header and Footer"/>
    <w:basedOn w:val="Normal1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Subtitle">
    <w:name w:val="Subtitle"/>
    <w:basedOn w:val="Normal1"/>
    <w:next w:val="Normal1"/>
    <w:qFormat w:val="1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 Normal"/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localhost:8000/" TargetMode="External"/><Relationship Id="rId20" Type="http://schemas.openxmlformats.org/officeDocument/2006/relationships/image" Target="media/image30.png"/><Relationship Id="rId41" Type="http://schemas.openxmlformats.org/officeDocument/2006/relationships/hyperlink" Target="http://localhost:8081/" TargetMode="External"/><Relationship Id="rId22" Type="http://schemas.openxmlformats.org/officeDocument/2006/relationships/image" Target="media/image16.png"/><Relationship Id="rId21" Type="http://schemas.openxmlformats.org/officeDocument/2006/relationships/image" Target="media/image29.png"/><Relationship Id="rId24" Type="http://schemas.openxmlformats.org/officeDocument/2006/relationships/hyperlink" Target="https://www.000webhost.com/" TargetMode="Externa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1.png"/><Relationship Id="rId25" Type="http://schemas.openxmlformats.org/officeDocument/2006/relationships/image" Target="media/image12.png"/><Relationship Id="rId28" Type="http://schemas.openxmlformats.org/officeDocument/2006/relationships/image" Target="media/image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15.png"/><Relationship Id="rId8" Type="http://schemas.openxmlformats.org/officeDocument/2006/relationships/hyperlink" Target="http://../c:/xampp/htdocs/" TargetMode="External"/><Relationship Id="rId31" Type="http://schemas.openxmlformats.org/officeDocument/2006/relationships/image" Target="media/image22.png"/><Relationship Id="rId30" Type="http://schemas.openxmlformats.org/officeDocument/2006/relationships/image" Target="media/image13.png"/><Relationship Id="rId11" Type="http://schemas.openxmlformats.org/officeDocument/2006/relationships/image" Target="media/image25.png"/><Relationship Id="rId33" Type="http://schemas.openxmlformats.org/officeDocument/2006/relationships/image" Target="media/image19.png"/><Relationship Id="rId10" Type="http://schemas.openxmlformats.org/officeDocument/2006/relationships/image" Target="media/image7.png"/><Relationship Id="rId32" Type="http://schemas.openxmlformats.org/officeDocument/2006/relationships/image" Target="media/image20.png"/><Relationship Id="rId13" Type="http://schemas.openxmlformats.org/officeDocument/2006/relationships/image" Target="media/image8.png"/><Relationship Id="rId35" Type="http://schemas.openxmlformats.org/officeDocument/2006/relationships/image" Target="media/image18.png"/><Relationship Id="rId12" Type="http://schemas.openxmlformats.org/officeDocument/2006/relationships/image" Target="media/image3.png"/><Relationship Id="rId34" Type="http://schemas.openxmlformats.org/officeDocument/2006/relationships/image" Target="media/image23.png"/><Relationship Id="rId15" Type="http://schemas.openxmlformats.org/officeDocument/2006/relationships/image" Target="media/image1.png"/><Relationship Id="rId37" Type="http://schemas.openxmlformats.org/officeDocument/2006/relationships/image" Target="media/image27.png"/><Relationship Id="rId14" Type="http://schemas.openxmlformats.org/officeDocument/2006/relationships/image" Target="media/image4.png"/><Relationship Id="rId36" Type="http://schemas.openxmlformats.org/officeDocument/2006/relationships/image" Target="media/image26.png"/><Relationship Id="rId17" Type="http://schemas.openxmlformats.org/officeDocument/2006/relationships/image" Target="media/image24.png"/><Relationship Id="rId39" Type="http://schemas.openxmlformats.org/officeDocument/2006/relationships/image" Target="media/image28.png"/><Relationship Id="rId16" Type="http://schemas.openxmlformats.org/officeDocument/2006/relationships/image" Target="media/image9.png"/><Relationship Id="rId38" Type="http://schemas.openxmlformats.org/officeDocument/2006/relationships/hyperlink" Target="https://easyphpprojet.000webhostapp.com/" TargetMode="External"/><Relationship Id="rId19" Type="http://schemas.openxmlformats.org/officeDocument/2006/relationships/image" Target="media/image10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C1El/4rF/mw1Uus/OhXIDTAyrA==">AMUW2mUno5kLKzZbfEPGMSQzxTCezl+Brqu8Wh+CQOXa88r9jnioJjAjhz8RN8ZIHWuSj+uQ4mwk/PJ0Zudo8VL3lSISth4dstjYL+KnCjc5fiwqpgAfPSWmUCbrm+Rweo40lerrNcsGLhxW6Ubtl0mAbiGBNiqhfA==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2022-01-22T20:38:00Z</dcterms:created>
  <dc:creator>Mario Jose Camelo Gomes</dc:creator>
</cp:coreProperties>
</file>